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93529E" w:rsidRPr="00DD5BF5" w:rsidTr="0001773B">
        <w:tc>
          <w:tcPr>
            <w:tcW w:w="9923" w:type="dxa"/>
          </w:tcPr>
          <w:p w:rsidR="0093529E" w:rsidRPr="00DD5BF5" w:rsidRDefault="001F5590" w:rsidP="0093529E">
            <w:pPr>
              <w:ind w:left="4536" w:firstLine="0"/>
              <w:outlineLvl w:val="0"/>
              <w:rPr>
                <w:sz w:val="20"/>
              </w:rPr>
            </w:pPr>
            <w:r w:rsidRPr="00D2040F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36pt">
                  <v:imagedata r:id="rId11" o:title="novosib2"/>
                </v:shape>
              </w:pict>
            </w:r>
          </w:p>
          <w:p w:rsidR="0093529E" w:rsidRPr="00DD5BF5" w:rsidRDefault="0093529E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93529E" w:rsidRPr="00DD5BF5" w:rsidRDefault="0093529E" w:rsidP="0093529E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93529E" w:rsidRPr="00DD5BF5" w:rsidRDefault="0093529E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93529E" w:rsidRPr="00DD5BF5" w:rsidRDefault="0093529E" w:rsidP="0093529E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93529E" w:rsidRPr="00DD5BF5" w:rsidRDefault="0093529E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93529E" w:rsidRPr="007861AD" w:rsidRDefault="0093529E" w:rsidP="0093529E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584B19" w:rsidRPr="00584B19">
              <w:rPr>
                <w:szCs w:val="28"/>
                <w:u w:val="single"/>
              </w:rPr>
              <w:t>12.05.2017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584B19">
              <w:rPr>
                <w:szCs w:val="28"/>
                <w:u w:val="single"/>
              </w:rPr>
              <w:t>2197</w:t>
            </w:r>
            <w:r w:rsidRPr="007861AD">
              <w:rPr>
                <w:szCs w:val="28"/>
                <w:u w:val="single"/>
              </w:rPr>
              <w:tab/>
            </w:r>
          </w:p>
          <w:p w:rsidR="0093529E" w:rsidRPr="00DD5BF5" w:rsidRDefault="0093529E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647"/>
      </w:tblGrid>
      <w:tr w:rsidR="00092A0A" w:rsidRPr="00452EF0" w:rsidTr="001B6726">
        <w:trPr>
          <w:trHeight w:val="583"/>
        </w:trPr>
        <w:tc>
          <w:tcPr>
            <w:tcW w:w="8647" w:type="dxa"/>
          </w:tcPr>
          <w:p w:rsidR="00092A0A" w:rsidRPr="00452EF0" w:rsidRDefault="004A5018" w:rsidP="001B6726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1B6726" w:rsidRPr="002E7D86">
              <w:rPr>
                <w:szCs w:val="28"/>
              </w:rPr>
              <w:t>квартала 140.02.02.01 в границах 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 xml:space="preserve">от </w:t>
      </w:r>
      <w:r w:rsidR="001B6726" w:rsidRPr="002E7D86">
        <w:rPr>
          <w:szCs w:val="28"/>
        </w:rPr>
        <w:t>01.12.2015 № 6870 «</w:t>
      </w:r>
      <w:r w:rsidR="001B6726" w:rsidRPr="002E7D86">
        <w:rPr>
          <w:bCs/>
          <w:iCs/>
          <w:szCs w:val="28"/>
        </w:rPr>
        <w:t>Об утверждении проекта планировки территории, ограниче</w:t>
      </w:r>
      <w:r w:rsidR="001B6726" w:rsidRPr="002E7D86">
        <w:rPr>
          <w:bCs/>
          <w:iCs/>
          <w:szCs w:val="28"/>
        </w:rPr>
        <w:t>н</w:t>
      </w:r>
      <w:r w:rsidR="001B6726" w:rsidRPr="002E7D86">
        <w:rPr>
          <w:bCs/>
          <w:iCs/>
          <w:szCs w:val="28"/>
        </w:rPr>
        <w:t>ной улицами Трикотажной, Автогенной, полосой отвода железной дороги, ств</w:t>
      </w:r>
      <w:r w:rsidR="001B6726" w:rsidRPr="002E7D86">
        <w:rPr>
          <w:bCs/>
          <w:iCs/>
          <w:szCs w:val="28"/>
        </w:rPr>
        <w:t>о</w:t>
      </w:r>
      <w:r w:rsidR="001B6726" w:rsidRPr="002E7D86">
        <w:rPr>
          <w:bCs/>
          <w:iCs/>
          <w:szCs w:val="28"/>
        </w:rPr>
        <w:t>ром Октябрьского моста, набережной реки Оби, улицей Ипподромской и улицей Фрунзе, в Центральном, Октябрьском и Дзержинском районах</w:t>
      </w:r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Новосибирска,</w:t>
      </w:r>
      <w:r w:rsidR="004A5018"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1B6726" w:rsidRPr="002E7D86">
        <w:rPr>
          <w:szCs w:val="28"/>
        </w:rPr>
        <w:t>квартала 140.02.02.01 в гран</w:t>
      </w:r>
      <w:r w:rsidR="001B6726" w:rsidRPr="002E7D86">
        <w:rPr>
          <w:szCs w:val="28"/>
        </w:rPr>
        <w:t>и</w:t>
      </w:r>
      <w:r w:rsidR="001B6726" w:rsidRPr="002E7D86">
        <w:rPr>
          <w:szCs w:val="28"/>
        </w:rPr>
        <w:t>цах проекта планировки территории, ограниченной улицами Трикотажной, Авт</w:t>
      </w:r>
      <w:r w:rsidR="001B6726" w:rsidRPr="002E7D86">
        <w:rPr>
          <w:szCs w:val="28"/>
        </w:rPr>
        <w:t>о</w:t>
      </w:r>
      <w:r w:rsidR="001B6726" w:rsidRPr="002E7D86">
        <w:rPr>
          <w:szCs w:val="28"/>
        </w:rPr>
        <w:t>генной, полосой отвода железной дороги, створом Октябрьского моста, набере</w:t>
      </w:r>
      <w:r w:rsidR="001B6726" w:rsidRPr="002E7D86">
        <w:rPr>
          <w:szCs w:val="28"/>
        </w:rPr>
        <w:t>ж</w:t>
      </w:r>
      <w:r w:rsidR="001B6726" w:rsidRPr="002E7D86">
        <w:rPr>
          <w:szCs w:val="28"/>
        </w:rPr>
        <w:t>ной реки Оби, улицей Ипподромской и улицей Фрунзе, в Центральном, Октябр</w:t>
      </w:r>
      <w:r w:rsidR="001B6726" w:rsidRPr="002E7D86">
        <w:rPr>
          <w:szCs w:val="28"/>
        </w:rPr>
        <w:t>ь</w:t>
      </w:r>
      <w:r w:rsidR="001B6726" w:rsidRPr="002E7D86">
        <w:rPr>
          <w:szCs w:val="28"/>
        </w:rPr>
        <w:t>ском и Дзержинском районах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4. Контроль за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Pr="004722AC" w:rsidRDefault="00B02ED7" w:rsidP="00407E52">
      <w:pPr>
        <w:suppressAutoHyphens/>
        <w:ind w:firstLine="0"/>
        <w:rPr>
          <w:sz w:val="24"/>
          <w:szCs w:val="28"/>
        </w:rPr>
      </w:pP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Колеснева</w:t>
      </w: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9F0949" w:rsidRPr="004722AC">
        <w:rPr>
          <w:sz w:val="24"/>
        </w:rPr>
        <w:t>70</w:t>
      </w:r>
    </w:p>
    <w:p w:rsidR="00F44D43" w:rsidRPr="004722AC" w:rsidRDefault="00F44D43" w:rsidP="00F44D43">
      <w:pPr>
        <w:ind w:firstLine="0"/>
        <w:rPr>
          <w:sz w:val="36"/>
          <w:szCs w:val="28"/>
        </w:rPr>
      </w:pPr>
      <w:r w:rsidRPr="004722AC">
        <w:rPr>
          <w:sz w:val="24"/>
        </w:rPr>
        <w:t>ГУАиГ</w:t>
      </w:r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93529E">
          <w:headerReference w:type="even" r:id="rId12"/>
          <w:headerReference w:type="default" r:id="rId13"/>
          <w:headerReference w:type="first" r:id="rId14"/>
          <w:pgSz w:w="11906" w:h="16838" w:code="9"/>
          <w:pgMar w:top="1134" w:right="567" w:bottom="284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467901" w:rsidRDefault="00D2040F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584B19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  <w:u w:val="single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584B19" w:rsidRPr="00584B19">
        <w:rPr>
          <w:szCs w:val="28"/>
          <w:u w:val="single"/>
        </w:rPr>
        <w:t>12.05.2017</w:t>
      </w:r>
      <w:r w:rsidRPr="00467901">
        <w:rPr>
          <w:szCs w:val="28"/>
        </w:rPr>
        <w:t xml:space="preserve"> № </w:t>
      </w:r>
      <w:r w:rsidR="00584B19">
        <w:rPr>
          <w:szCs w:val="28"/>
          <w:u w:val="single"/>
        </w:rPr>
        <w:t>2197</w:t>
      </w:r>
      <w:bookmarkStart w:id="0" w:name="_GoBack"/>
      <w:bookmarkEnd w:id="0"/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1B6726" w:rsidRDefault="00124BE2" w:rsidP="00A55CA4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1B6726" w:rsidRPr="002E7D86">
        <w:rPr>
          <w:szCs w:val="28"/>
        </w:rPr>
        <w:t xml:space="preserve">квартала 140.02.02.01 в границах проекта планировки территории, ограниченной улицами Трикотажной, Автогенной, полосой </w:t>
      </w:r>
    </w:p>
    <w:p w:rsidR="001B6726" w:rsidRDefault="001B6726" w:rsidP="00A55CA4">
      <w:pPr>
        <w:widowControl w:val="0"/>
        <w:suppressAutoHyphens/>
        <w:ind w:firstLine="0"/>
        <w:jc w:val="center"/>
        <w:rPr>
          <w:szCs w:val="28"/>
        </w:rPr>
      </w:pPr>
      <w:r w:rsidRPr="002E7D86">
        <w:rPr>
          <w:szCs w:val="28"/>
        </w:rPr>
        <w:t xml:space="preserve">отвода железной дороги, створом Октябрьского моста, набережной </w:t>
      </w:r>
    </w:p>
    <w:p w:rsidR="001B6726" w:rsidRDefault="001B6726" w:rsidP="001B6726">
      <w:pPr>
        <w:widowControl w:val="0"/>
        <w:suppressAutoHyphens/>
        <w:ind w:firstLine="0"/>
        <w:jc w:val="center"/>
        <w:rPr>
          <w:szCs w:val="28"/>
        </w:rPr>
      </w:pPr>
      <w:r w:rsidRPr="002E7D86">
        <w:rPr>
          <w:szCs w:val="28"/>
        </w:rPr>
        <w:t xml:space="preserve">реки Оби, улицей Ипподромской и улицей Фрунзе, в Центральном, </w:t>
      </w:r>
    </w:p>
    <w:p w:rsidR="00263A17" w:rsidRDefault="001B6726" w:rsidP="001B6726">
      <w:pPr>
        <w:widowControl w:val="0"/>
        <w:suppressAutoHyphens/>
        <w:ind w:firstLine="0"/>
        <w:jc w:val="center"/>
        <w:rPr>
          <w:szCs w:val="28"/>
        </w:rPr>
      </w:pPr>
      <w:r w:rsidRPr="002E7D86">
        <w:rPr>
          <w:szCs w:val="28"/>
        </w:rPr>
        <w:t>Октябрьском и Дзержинском районах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="005F67BE" w:rsidRPr="000B7267">
        <w:rPr>
          <w:szCs w:val="28"/>
        </w:rPr>
        <w:t>(приложение).</w:t>
      </w:r>
    </w:p>
    <w:p w:rsidR="00457B81" w:rsidRDefault="00457B81" w:rsidP="0090181E">
      <w:pPr>
        <w:ind w:firstLine="0"/>
        <w:rPr>
          <w:szCs w:val="28"/>
        </w:rPr>
      </w:pPr>
    </w:p>
    <w:p w:rsidR="004722AC" w:rsidRDefault="004722AC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0487" w:rsidRDefault="00BD048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0487" w:rsidRDefault="00BD048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0487" w:rsidRDefault="00BD048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0487" w:rsidRDefault="00BD048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0487" w:rsidRDefault="00BD048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0487" w:rsidRDefault="00BD048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0487" w:rsidRDefault="00BD048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0487" w:rsidRDefault="00BD048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E839D4" w:rsidRPr="00BA3A03" w:rsidRDefault="00E839D4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5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1B6726" w:rsidRDefault="008E0AE7" w:rsidP="000710EB">
      <w:pPr>
        <w:pStyle w:val="a9"/>
        <w:ind w:firstLine="0"/>
        <w:jc w:val="right"/>
        <w:rPr>
          <w:sz w:val="24"/>
          <w:szCs w:val="24"/>
        </w:rPr>
        <w:sectPr w:rsidR="001B6726" w:rsidSect="000710EB">
          <w:headerReference w:type="even" r:id="rId16"/>
          <w:headerReference w:type="default" r:id="rId17"/>
          <w:headerReference w:type="first" r:id="rId18"/>
          <w:pgSz w:w="23814" w:h="16839" w:orient="landscape" w:code="8"/>
          <w:pgMar w:top="1418" w:right="708" w:bottom="567" w:left="567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335635" cy="9432290"/>
            <wp:effectExtent l="19050" t="0" r="0" b="0"/>
            <wp:docPr id="1" name="Рисунок 0" descr="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35635" cy="943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1F5" w:rsidRPr="008E662B" w:rsidRDefault="00D851F5" w:rsidP="0093529E">
      <w:pPr>
        <w:pStyle w:val="a9"/>
        <w:ind w:left="6379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</w:t>
      </w:r>
    </w:p>
    <w:p w:rsidR="00D851F5" w:rsidRPr="008E662B" w:rsidRDefault="00D851F5" w:rsidP="0093529E">
      <w:pPr>
        <w:pStyle w:val="a9"/>
        <w:ind w:left="6379" w:firstLine="0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территории </w:t>
      </w:r>
    </w:p>
    <w:p w:rsidR="00804CC9" w:rsidRPr="00804CC9" w:rsidRDefault="00804CC9" w:rsidP="00D851F5">
      <w:pPr>
        <w:pStyle w:val="a9"/>
        <w:ind w:firstLine="0"/>
        <w:jc w:val="right"/>
      </w:pPr>
    </w:p>
    <w:p w:rsidR="00D851F5" w:rsidRPr="00804CC9" w:rsidRDefault="00D851F5" w:rsidP="00D851F5">
      <w:pPr>
        <w:pStyle w:val="a9"/>
        <w:ind w:firstLine="0"/>
        <w:jc w:val="right"/>
      </w:pPr>
    </w:p>
    <w:p w:rsidR="00D851F5" w:rsidRPr="008E662B" w:rsidRDefault="00D851F5" w:rsidP="00804CC9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D851F5" w:rsidRPr="008E662B" w:rsidRDefault="00D851F5" w:rsidP="00804CC9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</w:t>
      </w:r>
      <w:r w:rsidR="00976F29"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земельн</w:t>
      </w:r>
      <w:r w:rsidR="00653749"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участк</w:t>
      </w:r>
      <w:r w:rsidR="00653749">
        <w:rPr>
          <w:sz w:val="24"/>
          <w:szCs w:val="24"/>
        </w:rPr>
        <w:t>е</w:t>
      </w:r>
      <w:r w:rsidRPr="008E662B">
        <w:rPr>
          <w:sz w:val="24"/>
          <w:szCs w:val="24"/>
        </w:rPr>
        <w:t xml:space="preserve"> на кадастровом плане территории</w:t>
      </w:r>
    </w:p>
    <w:p w:rsidR="00D851F5" w:rsidRPr="008E662B" w:rsidRDefault="00D851F5" w:rsidP="00D851F5">
      <w:pPr>
        <w:pStyle w:val="a9"/>
        <w:ind w:firstLine="0"/>
        <w:rPr>
          <w:sz w:val="24"/>
          <w:szCs w:val="24"/>
        </w:rPr>
      </w:pPr>
    </w:p>
    <w:tbl>
      <w:tblPr>
        <w:tblW w:w="49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80"/>
        <w:gridCol w:w="1697"/>
        <w:gridCol w:w="2977"/>
        <w:gridCol w:w="1563"/>
        <w:gridCol w:w="2514"/>
      </w:tblGrid>
      <w:tr w:rsidR="00D851F5" w:rsidRPr="008E662B" w:rsidTr="00804CC9">
        <w:tc>
          <w:tcPr>
            <w:tcW w:w="638" w:type="pct"/>
          </w:tcPr>
          <w:p w:rsidR="00D851F5" w:rsidRPr="008E662B" w:rsidRDefault="00D851F5" w:rsidP="00804CC9">
            <w:pPr>
              <w:pStyle w:val="a9"/>
              <w:ind w:left="-108" w:right="-104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Условный номер з</w:t>
            </w:r>
            <w:r w:rsidRPr="008E662B">
              <w:rPr>
                <w:sz w:val="24"/>
                <w:szCs w:val="24"/>
              </w:rPr>
              <w:t>е</w:t>
            </w:r>
            <w:r w:rsidRPr="008E662B">
              <w:rPr>
                <w:sz w:val="24"/>
                <w:szCs w:val="24"/>
              </w:rPr>
              <w:t>мельного участка на чертеже</w:t>
            </w:r>
          </w:p>
        </w:tc>
        <w:tc>
          <w:tcPr>
            <w:tcW w:w="846" w:type="pct"/>
          </w:tcPr>
          <w:p w:rsidR="00D851F5" w:rsidRPr="008E662B" w:rsidRDefault="00D851F5" w:rsidP="00D851F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D851F5" w:rsidRPr="008E662B" w:rsidRDefault="00804CC9" w:rsidP="00804CC9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D851F5" w:rsidRPr="008E662B">
              <w:rPr>
                <w:sz w:val="24"/>
                <w:szCs w:val="24"/>
              </w:rPr>
              <w:t>омер</w:t>
            </w:r>
            <w:r>
              <w:rPr>
                <w:sz w:val="24"/>
                <w:szCs w:val="24"/>
              </w:rPr>
              <w:t xml:space="preserve"> </w:t>
            </w:r>
            <w:r w:rsidR="00D851F5" w:rsidRPr="008E662B">
              <w:rPr>
                <w:sz w:val="24"/>
                <w:szCs w:val="24"/>
              </w:rPr>
              <w:t>кадас</w:t>
            </w:r>
            <w:r w:rsidR="00D851F5" w:rsidRPr="008E662B">
              <w:rPr>
                <w:sz w:val="24"/>
                <w:szCs w:val="24"/>
              </w:rPr>
              <w:t>т</w:t>
            </w:r>
            <w:r w:rsidR="00D851F5" w:rsidRPr="008E662B">
              <w:rPr>
                <w:sz w:val="24"/>
                <w:szCs w:val="24"/>
              </w:rPr>
              <w:t>рового ква</w:t>
            </w:r>
            <w:r w:rsidR="00D851F5" w:rsidRPr="008E662B">
              <w:rPr>
                <w:sz w:val="24"/>
                <w:szCs w:val="24"/>
              </w:rPr>
              <w:t>р</w:t>
            </w:r>
            <w:r w:rsidR="00D851F5" w:rsidRPr="008E662B">
              <w:rPr>
                <w:sz w:val="24"/>
                <w:szCs w:val="24"/>
              </w:rPr>
              <w:t>тала</w:t>
            </w:r>
          </w:p>
        </w:tc>
        <w:tc>
          <w:tcPr>
            <w:tcW w:w="1484" w:type="pct"/>
          </w:tcPr>
          <w:p w:rsidR="00D851F5" w:rsidRPr="008E662B" w:rsidRDefault="00D851F5" w:rsidP="00D851F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Вид разрешенного</w:t>
            </w:r>
          </w:p>
          <w:p w:rsidR="00D851F5" w:rsidRPr="008E662B" w:rsidRDefault="00804CC9" w:rsidP="00804CC9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D851F5" w:rsidRPr="008E662B">
              <w:rPr>
                <w:sz w:val="24"/>
                <w:szCs w:val="24"/>
              </w:rPr>
              <w:t>спользования</w:t>
            </w:r>
            <w:r>
              <w:rPr>
                <w:sz w:val="24"/>
                <w:szCs w:val="24"/>
              </w:rPr>
              <w:t xml:space="preserve"> </w:t>
            </w:r>
            <w:r w:rsidR="00D851F5" w:rsidRPr="008E662B">
              <w:rPr>
                <w:sz w:val="24"/>
                <w:szCs w:val="24"/>
              </w:rPr>
              <w:t>образуем</w:t>
            </w:r>
            <w:r w:rsidR="00653749">
              <w:rPr>
                <w:sz w:val="24"/>
                <w:szCs w:val="24"/>
              </w:rPr>
              <w:t>о</w:t>
            </w:r>
            <w:r w:rsidR="00653749">
              <w:rPr>
                <w:sz w:val="24"/>
                <w:szCs w:val="24"/>
              </w:rPr>
              <w:t>го</w:t>
            </w:r>
            <w:r w:rsidR="00D851F5" w:rsidRPr="008E662B">
              <w:rPr>
                <w:sz w:val="24"/>
                <w:szCs w:val="24"/>
              </w:rPr>
              <w:t xml:space="preserve"> земельн</w:t>
            </w:r>
            <w:r w:rsidR="00653749">
              <w:rPr>
                <w:sz w:val="24"/>
                <w:szCs w:val="24"/>
              </w:rPr>
              <w:t>ого</w:t>
            </w:r>
            <w:r w:rsidR="00D851F5" w:rsidRPr="008E662B">
              <w:rPr>
                <w:sz w:val="24"/>
                <w:szCs w:val="24"/>
              </w:rPr>
              <w:t xml:space="preserve"> участк</w:t>
            </w:r>
            <w:r w:rsidR="00653749">
              <w:rPr>
                <w:sz w:val="24"/>
                <w:szCs w:val="24"/>
              </w:rPr>
              <w:t>а</w:t>
            </w:r>
            <w:r w:rsidR="00D851F5" w:rsidRPr="008E662B">
              <w:rPr>
                <w:sz w:val="24"/>
                <w:szCs w:val="24"/>
              </w:rPr>
              <w:t xml:space="preserve"> в соответствии</w:t>
            </w:r>
            <w:r>
              <w:rPr>
                <w:sz w:val="24"/>
                <w:szCs w:val="24"/>
              </w:rPr>
              <w:t xml:space="preserve"> </w:t>
            </w:r>
            <w:r w:rsidR="00D851F5" w:rsidRPr="008E662B">
              <w:rPr>
                <w:sz w:val="24"/>
                <w:szCs w:val="24"/>
              </w:rPr>
              <w:t>с проектом планировки</w:t>
            </w:r>
            <w:r>
              <w:rPr>
                <w:sz w:val="24"/>
                <w:szCs w:val="24"/>
              </w:rPr>
              <w:t xml:space="preserve"> </w:t>
            </w:r>
            <w:r w:rsidR="00D851F5"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779" w:type="pct"/>
          </w:tcPr>
          <w:p w:rsidR="00D851F5" w:rsidRPr="008E662B" w:rsidRDefault="00D851F5" w:rsidP="00D851F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D851F5" w:rsidRPr="008E662B" w:rsidRDefault="00D851F5" w:rsidP="00D851F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образуем</w:t>
            </w:r>
            <w:r w:rsidR="00653749">
              <w:rPr>
                <w:sz w:val="24"/>
                <w:szCs w:val="24"/>
              </w:rPr>
              <w:t>ого</w:t>
            </w:r>
          </w:p>
          <w:p w:rsidR="00D851F5" w:rsidRPr="008E662B" w:rsidRDefault="00D851F5" w:rsidP="00804CC9">
            <w:pPr>
              <w:pStyle w:val="a9"/>
              <w:ind w:left="-108" w:right="-104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 w:rsidR="00653749">
              <w:rPr>
                <w:sz w:val="24"/>
                <w:szCs w:val="24"/>
              </w:rPr>
              <w:t>ого</w:t>
            </w:r>
            <w:r w:rsidR="00804CC9"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участк</w:t>
            </w:r>
            <w:r w:rsidR="00653749"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 и </w:t>
            </w:r>
            <w:r w:rsidR="00653749">
              <w:rPr>
                <w:sz w:val="24"/>
                <w:szCs w:val="24"/>
              </w:rPr>
              <w:t>его</w:t>
            </w:r>
            <w:r w:rsidRPr="008E662B">
              <w:rPr>
                <w:sz w:val="24"/>
                <w:szCs w:val="24"/>
              </w:rPr>
              <w:t xml:space="preserve"> частей, га</w:t>
            </w:r>
          </w:p>
        </w:tc>
        <w:tc>
          <w:tcPr>
            <w:tcW w:w="1253" w:type="pct"/>
          </w:tcPr>
          <w:p w:rsidR="00D851F5" w:rsidRPr="008E662B" w:rsidRDefault="00D851F5" w:rsidP="00D851F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:rsidR="00D851F5" w:rsidRPr="008E662B" w:rsidRDefault="0093529E" w:rsidP="0093529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D851F5" w:rsidRPr="008E662B">
              <w:rPr>
                <w:sz w:val="24"/>
                <w:szCs w:val="24"/>
              </w:rPr>
              <w:t>емельного</w:t>
            </w:r>
            <w:r>
              <w:rPr>
                <w:sz w:val="24"/>
                <w:szCs w:val="24"/>
              </w:rPr>
              <w:t xml:space="preserve"> </w:t>
            </w:r>
            <w:r w:rsidR="00D851F5" w:rsidRPr="008E662B">
              <w:rPr>
                <w:sz w:val="24"/>
                <w:szCs w:val="24"/>
              </w:rPr>
              <w:t>участка</w:t>
            </w:r>
          </w:p>
        </w:tc>
      </w:tr>
    </w:tbl>
    <w:p w:rsidR="00D851F5" w:rsidRPr="008E662B" w:rsidRDefault="00D851F5" w:rsidP="00D851F5">
      <w:pPr>
        <w:pStyle w:val="a9"/>
        <w:ind w:firstLine="0"/>
        <w:jc w:val="center"/>
        <w:rPr>
          <w:sz w:val="2"/>
          <w:szCs w:val="2"/>
        </w:rPr>
      </w:pPr>
    </w:p>
    <w:tbl>
      <w:tblPr>
        <w:tblW w:w="49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80"/>
        <w:gridCol w:w="1697"/>
        <w:gridCol w:w="2977"/>
        <w:gridCol w:w="1563"/>
        <w:gridCol w:w="2514"/>
      </w:tblGrid>
      <w:tr w:rsidR="00D851F5" w:rsidRPr="00CD46EC" w:rsidTr="00804CC9">
        <w:trPr>
          <w:tblHeader/>
        </w:trPr>
        <w:tc>
          <w:tcPr>
            <w:tcW w:w="638" w:type="pct"/>
          </w:tcPr>
          <w:p w:rsidR="00D851F5" w:rsidRPr="00CD46EC" w:rsidRDefault="00D851F5" w:rsidP="00D851F5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1</w:t>
            </w:r>
          </w:p>
        </w:tc>
        <w:tc>
          <w:tcPr>
            <w:tcW w:w="846" w:type="pct"/>
          </w:tcPr>
          <w:p w:rsidR="00D851F5" w:rsidRPr="00CD46EC" w:rsidRDefault="00D851F5" w:rsidP="00D851F5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2</w:t>
            </w:r>
          </w:p>
        </w:tc>
        <w:tc>
          <w:tcPr>
            <w:tcW w:w="1484" w:type="pct"/>
          </w:tcPr>
          <w:p w:rsidR="00D851F5" w:rsidRPr="00CD46EC" w:rsidRDefault="00D851F5" w:rsidP="00D851F5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3</w:t>
            </w:r>
          </w:p>
        </w:tc>
        <w:tc>
          <w:tcPr>
            <w:tcW w:w="779" w:type="pct"/>
          </w:tcPr>
          <w:p w:rsidR="00D851F5" w:rsidRPr="00CD46EC" w:rsidRDefault="00D851F5" w:rsidP="00D851F5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4</w:t>
            </w:r>
          </w:p>
        </w:tc>
        <w:tc>
          <w:tcPr>
            <w:tcW w:w="1253" w:type="pct"/>
          </w:tcPr>
          <w:p w:rsidR="00D851F5" w:rsidRPr="00CD46EC" w:rsidRDefault="00D851F5" w:rsidP="00D851F5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5</w:t>
            </w:r>
          </w:p>
        </w:tc>
      </w:tr>
      <w:tr w:rsidR="00D851F5" w:rsidRPr="008E662B" w:rsidTr="0093529E">
        <w:tc>
          <w:tcPr>
            <w:tcW w:w="638" w:type="pct"/>
          </w:tcPr>
          <w:p w:rsidR="00D851F5" w:rsidRPr="00992086" w:rsidRDefault="00D851F5" w:rsidP="00D851F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92086">
              <w:rPr>
                <w:rFonts w:eastAsia="Calibri"/>
                <w:sz w:val="24"/>
              </w:rPr>
              <w:t>ЗУ1</w:t>
            </w:r>
          </w:p>
        </w:tc>
        <w:tc>
          <w:tcPr>
            <w:tcW w:w="846" w:type="pct"/>
            <w:tcBorders>
              <w:bottom w:val="single" w:sz="4" w:space="0" w:color="000000"/>
            </w:tcBorders>
          </w:tcPr>
          <w:p w:rsidR="00D851F5" w:rsidRPr="005C7FBF" w:rsidRDefault="00D851F5" w:rsidP="00D851F5">
            <w:pPr>
              <w:ind w:firstLine="0"/>
              <w:jc w:val="center"/>
              <w:rPr>
                <w:sz w:val="24"/>
                <w:szCs w:val="24"/>
              </w:rPr>
            </w:pPr>
            <w:r w:rsidRPr="005C7FBF">
              <w:rPr>
                <w:sz w:val="24"/>
                <w:szCs w:val="24"/>
              </w:rPr>
              <w:t>54:35:071001</w:t>
            </w:r>
            <w:r w:rsidR="00804CC9">
              <w:rPr>
                <w:sz w:val="24"/>
                <w:szCs w:val="24"/>
              </w:rPr>
              <w:t>;</w:t>
            </w:r>
          </w:p>
          <w:p w:rsidR="00D851F5" w:rsidRPr="005C7FBF" w:rsidRDefault="00D851F5" w:rsidP="00D851F5">
            <w:pPr>
              <w:ind w:firstLine="0"/>
              <w:jc w:val="center"/>
              <w:rPr>
                <w:sz w:val="24"/>
                <w:szCs w:val="24"/>
              </w:rPr>
            </w:pPr>
            <w:r w:rsidRPr="005C7FBF">
              <w:rPr>
                <w:sz w:val="24"/>
                <w:szCs w:val="24"/>
              </w:rPr>
              <w:t>54:35:071010</w:t>
            </w:r>
            <w:r w:rsidR="00804CC9">
              <w:rPr>
                <w:sz w:val="24"/>
                <w:szCs w:val="24"/>
              </w:rPr>
              <w:t>;</w:t>
            </w:r>
          </w:p>
          <w:p w:rsidR="00D851F5" w:rsidRPr="00992086" w:rsidRDefault="00D851F5" w:rsidP="00D851F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5C7FBF">
              <w:rPr>
                <w:sz w:val="24"/>
              </w:rPr>
              <w:t>54:35:071005</w:t>
            </w:r>
          </w:p>
        </w:tc>
        <w:tc>
          <w:tcPr>
            <w:tcW w:w="1484" w:type="pct"/>
          </w:tcPr>
          <w:p w:rsidR="00D851F5" w:rsidRPr="00992086" w:rsidRDefault="00D851F5" w:rsidP="00D851F5">
            <w:pPr>
              <w:pStyle w:val="S9"/>
              <w:ind w:right="34" w:firstLine="0"/>
              <w:rPr>
                <w:rFonts w:eastAsia="Calibri"/>
                <w:sz w:val="24"/>
              </w:rPr>
            </w:pPr>
            <w:r w:rsidRPr="00653749">
              <w:rPr>
                <w:rFonts w:eastAsia="Calibri"/>
                <w:sz w:val="24"/>
              </w:rPr>
              <w:t>Магазины</w:t>
            </w:r>
          </w:p>
        </w:tc>
        <w:tc>
          <w:tcPr>
            <w:tcW w:w="779" w:type="pct"/>
          </w:tcPr>
          <w:p w:rsidR="00D851F5" w:rsidRPr="00992086" w:rsidRDefault="00D851F5" w:rsidP="00D851F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sz w:val="24"/>
              </w:rPr>
              <w:t>0,1808</w:t>
            </w:r>
          </w:p>
        </w:tc>
        <w:tc>
          <w:tcPr>
            <w:tcW w:w="1253" w:type="pct"/>
            <w:vAlign w:val="center"/>
          </w:tcPr>
          <w:p w:rsidR="00D851F5" w:rsidRPr="00992086" w:rsidRDefault="00D851F5" w:rsidP="00D851F5">
            <w:pPr>
              <w:pStyle w:val="S9"/>
              <w:ind w:firstLine="0"/>
              <w:rPr>
                <w:rFonts w:eastAsia="Calibri"/>
                <w:sz w:val="24"/>
              </w:rPr>
            </w:pPr>
            <w:r>
              <w:rPr>
                <w:sz w:val="24"/>
              </w:rPr>
              <w:t>Российская Федер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ция, Новосибирская область, город Нов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сибирск, ул. Михаила Кулагина, 26</w:t>
            </w:r>
          </w:p>
        </w:tc>
      </w:tr>
      <w:tr w:rsidR="0093529E" w:rsidRPr="008E662B" w:rsidTr="0093529E">
        <w:tc>
          <w:tcPr>
            <w:tcW w:w="638" w:type="pct"/>
            <w:tcBorders>
              <w:right w:val="nil"/>
            </w:tcBorders>
          </w:tcPr>
          <w:p w:rsidR="0093529E" w:rsidRPr="00992086" w:rsidRDefault="0093529E" w:rsidP="00D851F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846" w:type="pct"/>
            <w:tcBorders>
              <w:left w:val="nil"/>
            </w:tcBorders>
          </w:tcPr>
          <w:p w:rsidR="0093529E" w:rsidRPr="005C7FBF" w:rsidRDefault="0093529E" w:rsidP="0093529E">
            <w:pPr>
              <w:ind w:firstLine="0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Итого:</w:t>
            </w:r>
          </w:p>
        </w:tc>
        <w:tc>
          <w:tcPr>
            <w:tcW w:w="1484" w:type="pct"/>
          </w:tcPr>
          <w:p w:rsidR="0093529E" w:rsidRPr="00653749" w:rsidRDefault="0093529E" w:rsidP="00D851F5">
            <w:pPr>
              <w:pStyle w:val="S9"/>
              <w:ind w:right="34" w:firstLine="0"/>
              <w:rPr>
                <w:rFonts w:eastAsia="Calibri"/>
                <w:sz w:val="24"/>
              </w:rPr>
            </w:pPr>
          </w:p>
        </w:tc>
        <w:tc>
          <w:tcPr>
            <w:tcW w:w="779" w:type="pct"/>
          </w:tcPr>
          <w:p w:rsidR="0093529E" w:rsidRDefault="0093529E" w:rsidP="00D851F5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0,1808</w:t>
            </w:r>
          </w:p>
        </w:tc>
        <w:tc>
          <w:tcPr>
            <w:tcW w:w="1253" w:type="pct"/>
            <w:vAlign w:val="center"/>
          </w:tcPr>
          <w:p w:rsidR="0093529E" w:rsidRDefault="0093529E" w:rsidP="00D851F5">
            <w:pPr>
              <w:pStyle w:val="S9"/>
              <w:ind w:firstLine="0"/>
              <w:rPr>
                <w:sz w:val="24"/>
              </w:rPr>
            </w:pPr>
          </w:p>
        </w:tc>
      </w:tr>
    </w:tbl>
    <w:p w:rsidR="00D851F5" w:rsidRDefault="00D851F5" w:rsidP="00D851F5">
      <w:pPr>
        <w:pStyle w:val="a9"/>
        <w:rPr>
          <w:sz w:val="24"/>
          <w:szCs w:val="24"/>
        </w:rPr>
      </w:pPr>
    </w:p>
    <w:p w:rsidR="00D851F5" w:rsidRDefault="00D851F5" w:rsidP="00D851F5">
      <w:pPr>
        <w:pStyle w:val="a9"/>
        <w:rPr>
          <w:sz w:val="24"/>
          <w:szCs w:val="24"/>
        </w:rPr>
      </w:pPr>
    </w:p>
    <w:p w:rsidR="00D851F5" w:rsidRDefault="00D851F5" w:rsidP="00D851F5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______________</w:t>
      </w:r>
    </w:p>
    <w:p w:rsidR="002F3168" w:rsidRDefault="002F3168" w:rsidP="00671D35">
      <w:pPr>
        <w:pStyle w:val="a9"/>
        <w:ind w:firstLine="0"/>
        <w:jc w:val="center"/>
        <w:rPr>
          <w:sz w:val="24"/>
          <w:szCs w:val="24"/>
        </w:rPr>
      </w:pPr>
    </w:p>
    <w:p w:rsidR="00976F29" w:rsidRDefault="00976F29" w:rsidP="00671D35">
      <w:pPr>
        <w:pStyle w:val="a9"/>
        <w:ind w:firstLine="0"/>
        <w:jc w:val="center"/>
        <w:rPr>
          <w:sz w:val="24"/>
          <w:szCs w:val="24"/>
        </w:rPr>
      </w:pPr>
    </w:p>
    <w:p w:rsidR="00976F29" w:rsidRDefault="00976F29" w:rsidP="00671D35">
      <w:pPr>
        <w:pStyle w:val="a9"/>
        <w:ind w:firstLine="0"/>
        <w:jc w:val="center"/>
        <w:rPr>
          <w:sz w:val="24"/>
          <w:szCs w:val="24"/>
        </w:rPr>
      </w:pPr>
    </w:p>
    <w:p w:rsidR="00976F29" w:rsidRDefault="00976F29" w:rsidP="00671D35">
      <w:pPr>
        <w:pStyle w:val="a9"/>
        <w:ind w:firstLine="0"/>
        <w:jc w:val="center"/>
        <w:rPr>
          <w:sz w:val="24"/>
          <w:szCs w:val="24"/>
        </w:rPr>
      </w:pPr>
    </w:p>
    <w:p w:rsidR="00976F29" w:rsidRDefault="00976F29" w:rsidP="00671D35">
      <w:pPr>
        <w:pStyle w:val="a9"/>
        <w:ind w:firstLine="0"/>
        <w:jc w:val="center"/>
        <w:rPr>
          <w:sz w:val="24"/>
          <w:szCs w:val="24"/>
        </w:rPr>
      </w:pPr>
    </w:p>
    <w:p w:rsidR="00976F29" w:rsidRDefault="00976F29" w:rsidP="00671D35">
      <w:pPr>
        <w:pStyle w:val="a9"/>
        <w:ind w:firstLine="0"/>
        <w:jc w:val="center"/>
        <w:rPr>
          <w:sz w:val="24"/>
          <w:szCs w:val="24"/>
        </w:rPr>
      </w:pPr>
    </w:p>
    <w:p w:rsidR="00976F29" w:rsidRDefault="00976F29" w:rsidP="00671D35">
      <w:pPr>
        <w:pStyle w:val="a9"/>
        <w:ind w:firstLine="0"/>
        <w:jc w:val="center"/>
        <w:rPr>
          <w:sz w:val="24"/>
          <w:szCs w:val="24"/>
        </w:rPr>
      </w:pPr>
    </w:p>
    <w:p w:rsidR="00976F29" w:rsidRDefault="00976F29" w:rsidP="00671D35">
      <w:pPr>
        <w:pStyle w:val="a9"/>
        <w:ind w:firstLine="0"/>
        <w:jc w:val="center"/>
        <w:rPr>
          <w:sz w:val="24"/>
          <w:szCs w:val="24"/>
        </w:rPr>
      </w:pPr>
    </w:p>
    <w:p w:rsidR="00976F29" w:rsidRDefault="00976F29" w:rsidP="00671D35">
      <w:pPr>
        <w:pStyle w:val="a9"/>
        <w:ind w:firstLine="0"/>
        <w:jc w:val="center"/>
        <w:rPr>
          <w:sz w:val="24"/>
          <w:szCs w:val="24"/>
        </w:rPr>
      </w:pPr>
    </w:p>
    <w:p w:rsidR="00976F29" w:rsidRDefault="00976F29" w:rsidP="00671D35">
      <w:pPr>
        <w:pStyle w:val="a9"/>
        <w:ind w:firstLine="0"/>
        <w:jc w:val="center"/>
        <w:rPr>
          <w:sz w:val="24"/>
          <w:szCs w:val="24"/>
        </w:rPr>
      </w:pPr>
    </w:p>
    <w:p w:rsidR="00976F29" w:rsidRDefault="00976F29" w:rsidP="00671D35">
      <w:pPr>
        <w:pStyle w:val="a9"/>
        <w:ind w:firstLine="0"/>
        <w:jc w:val="center"/>
        <w:rPr>
          <w:sz w:val="24"/>
          <w:szCs w:val="24"/>
        </w:rPr>
      </w:pPr>
    </w:p>
    <w:p w:rsidR="00976F29" w:rsidRDefault="00976F29" w:rsidP="00671D35">
      <w:pPr>
        <w:pStyle w:val="a9"/>
        <w:ind w:firstLine="0"/>
        <w:jc w:val="center"/>
        <w:rPr>
          <w:sz w:val="24"/>
          <w:szCs w:val="24"/>
        </w:rPr>
      </w:pPr>
    </w:p>
    <w:p w:rsidR="00BD0487" w:rsidRDefault="00BD0487" w:rsidP="00671D35">
      <w:pPr>
        <w:pStyle w:val="a9"/>
        <w:ind w:firstLine="0"/>
        <w:jc w:val="center"/>
        <w:rPr>
          <w:sz w:val="24"/>
          <w:szCs w:val="24"/>
        </w:rPr>
      </w:pPr>
    </w:p>
    <w:p w:rsidR="00BD0487" w:rsidRDefault="00BD0487" w:rsidP="00671D35">
      <w:pPr>
        <w:pStyle w:val="a9"/>
        <w:ind w:firstLine="0"/>
        <w:jc w:val="center"/>
        <w:rPr>
          <w:sz w:val="24"/>
          <w:szCs w:val="24"/>
        </w:rPr>
      </w:pPr>
    </w:p>
    <w:p w:rsidR="00BD0487" w:rsidRDefault="00BD0487" w:rsidP="00671D35">
      <w:pPr>
        <w:pStyle w:val="a9"/>
        <w:ind w:firstLine="0"/>
        <w:jc w:val="center"/>
        <w:rPr>
          <w:sz w:val="24"/>
          <w:szCs w:val="24"/>
        </w:rPr>
      </w:pPr>
    </w:p>
    <w:p w:rsidR="00BD0487" w:rsidRDefault="00BD0487" w:rsidP="00671D35">
      <w:pPr>
        <w:pStyle w:val="a9"/>
        <w:ind w:firstLine="0"/>
        <w:jc w:val="center"/>
        <w:rPr>
          <w:sz w:val="24"/>
          <w:szCs w:val="24"/>
        </w:rPr>
      </w:pPr>
    </w:p>
    <w:p w:rsidR="00BD0487" w:rsidRDefault="00BD0487" w:rsidP="00671D35">
      <w:pPr>
        <w:pStyle w:val="a9"/>
        <w:ind w:firstLine="0"/>
        <w:jc w:val="center"/>
        <w:rPr>
          <w:sz w:val="24"/>
          <w:szCs w:val="24"/>
        </w:rPr>
      </w:pPr>
    </w:p>
    <w:p w:rsidR="00BD0487" w:rsidRDefault="00BD0487" w:rsidP="00671D35">
      <w:pPr>
        <w:pStyle w:val="a9"/>
        <w:ind w:firstLine="0"/>
        <w:jc w:val="center"/>
        <w:rPr>
          <w:sz w:val="24"/>
          <w:szCs w:val="24"/>
        </w:rPr>
      </w:pPr>
    </w:p>
    <w:p w:rsidR="00BD0487" w:rsidRDefault="00BD0487" w:rsidP="00671D35">
      <w:pPr>
        <w:pStyle w:val="a9"/>
        <w:ind w:firstLine="0"/>
        <w:jc w:val="center"/>
        <w:rPr>
          <w:sz w:val="24"/>
          <w:szCs w:val="24"/>
        </w:rPr>
      </w:pPr>
    </w:p>
    <w:p w:rsidR="00BD0487" w:rsidRDefault="00BD0487" w:rsidP="00671D35">
      <w:pPr>
        <w:pStyle w:val="a9"/>
        <w:ind w:firstLine="0"/>
        <w:jc w:val="center"/>
        <w:rPr>
          <w:sz w:val="24"/>
          <w:szCs w:val="24"/>
        </w:rPr>
      </w:pPr>
    </w:p>
    <w:p w:rsidR="00BD0487" w:rsidRDefault="00BD0487" w:rsidP="00671D35">
      <w:pPr>
        <w:pStyle w:val="a9"/>
        <w:ind w:firstLine="0"/>
        <w:jc w:val="center"/>
        <w:rPr>
          <w:sz w:val="24"/>
          <w:szCs w:val="24"/>
        </w:rPr>
      </w:pPr>
    </w:p>
    <w:p w:rsidR="00BD0487" w:rsidRDefault="00BD0487" w:rsidP="00671D35">
      <w:pPr>
        <w:pStyle w:val="a9"/>
        <w:ind w:firstLine="0"/>
        <w:jc w:val="center"/>
        <w:rPr>
          <w:sz w:val="24"/>
          <w:szCs w:val="24"/>
        </w:rPr>
      </w:pPr>
    </w:p>
    <w:p w:rsidR="00BD0487" w:rsidRDefault="00BD0487" w:rsidP="00671D35">
      <w:pPr>
        <w:pStyle w:val="a9"/>
        <w:ind w:firstLine="0"/>
        <w:jc w:val="center"/>
        <w:rPr>
          <w:sz w:val="24"/>
          <w:szCs w:val="24"/>
        </w:rPr>
      </w:pPr>
    </w:p>
    <w:p w:rsidR="00BD0487" w:rsidRDefault="00BD0487" w:rsidP="00671D35">
      <w:pPr>
        <w:pStyle w:val="a9"/>
        <w:ind w:firstLine="0"/>
        <w:jc w:val="center"/>
        <w:rPr>
          <w:sz w:val="24"/>
          <w:szCs w:val="24"/>
        </w:rPr>
      </w:pPr>
    </w:p>
    <w:p w:rsidR="00976F29" w:rsidRDefault="00976F29" w:rsidP="00671D35">
      <w:pPr>
        <w:pStyle w:val="a9"/>
        <w:ind w:firstLine="0"/>
        <w:jc w:val="center"/>
        <w:rPr>
          <w:sz w:val="24"/>
          <w:szCs w:val="24"/>
        </w:rPr>
      </w:pPr>
    </w:p>
    <w:sectPr w:rsidR="00976F29" w:rsidSect="0093529E">
      <w:pgSz w:w="11907" w:h="16839" w:code="9"/>
      <w:pgMar w:top="1134" w:right="567" w:bottom="567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0487" w:rsidRDefault="00BD0487" w:rsidP="007B56B1">
      <w:r>
        <w:separator/>
      </w:r>
    </w:p>
    <w:p w:rsidR="00BD0487" w:rsidRDefault="00BD0487"/>
  </w:endnote>
  <w:endnote w:type="continuationSeparator" w:id="0">
    <w:p w:rsidR="00BD0487" w:rsidRDefault="00BD0487" w:rsidP="007B56B1">
      <w:r>
        <w:continuationSeparator/>
      </w:r>
    </w:p>
    <w:p w:rsidR="00BD0487" w:rsidRDefault="00BD048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0487" w:rsidRDefault="00BD0487" w:rsidP="007B56B1">
      <w:r>
        <w:separator/>
      </w:r>
    </w:p>
    <w:p w:rsidR="00BD0487" w:rsidRDefault="00BD0487"/>
  </w:footnote>
  <w:footnote w:type="continuationSeparator" w:id="0">
    <w:p w:rsidR="00BD0487" w:rsidRDefault="00BD0487" w:rsidP="007B56B1">
      <w:r>
        <w:continuationSeparator/>
      </w:r>
    </w:p>
    <w:p w:rsidR="00BD0487" w:rsidRDefault="00BD048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487" w:rsidRDefault="00D2040F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BD0487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93529E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BD0487" w:rsidRDefault="00BD0487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487" w:rsidRPr="0067104A" w:rsidRDefault="00BD0487" w:rsidP="0067104A">
    <w:pPr>
      <w:pStyle w:val="a3"/>
      <w:rPr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487" w:rsidRPr="004722AC" w:rsidRDefault="00BD0487" w:rsidP="004722AC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487" w:rsidRPr="000E35E1" w:rsidRDefault="00D2040F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BD0487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BD0487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487" w:rsidRPr="009413F6" w:rsidRDefault="00BD0487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BD0487" w:rsidRDefault="00BD0487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BD0487" w:rsidRDefault="00D2040F">
        <w:pPr>
          <w:pStyle w:val="a3"/>
          <w:jc w:val="center"/>
        </w:pPr>
        <w:r>
          <w:fldChar w:fldCharType="begin"/>
        </w:r>
        <w:r w:rsidR="00122B46">
          <w:instrText xml:space="preserve"> PAGE   \* MERGEFORMAT </w:instrText>
        </w:r>
        <w:r>
          <w:fldChar w:fldCharType="separate"/>
        </w:r>
        <w:r w:rsidR="00BD048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487" w:rsidRPr="004722AC" w:rsidRDefault="00BD0487" w:rsidP="004722A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33121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ACC"/>
    <w:rsid w:val="00067F1C"/>
    <w:rsid w:val="000710EB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2B46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726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590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B19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4297"/>
    <w:rsid w:val="005F54F8"/>
    <w:rsid w:val="005F5971"/>
    <w:rsid w:val="005F6055"/>
    <w:rsid w:val="005F67BE"/>
    <w:rsid w:val="005F6A67"/>
    <w:rsid w:val="005F6FB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3749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650E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00D9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4F12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CC9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AE7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29E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86E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27F6"/>
    <w:rsid w:val="00974575"/>
    <w:rsid w:val="0097498A"/>
    <w:rsid w:val="009768A6"/>
    <w:rsid w:val="00976F29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2CD4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487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1E4D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3A6E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40F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57B50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51F5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381E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31CB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06CE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47E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77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39D4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641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072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771865-7F94-481E-994A-E16CE32EF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18</TotalTime>
  <Pages>7</Pages>
  <Words>357</Words>
  <Characters>2804</Characters>
  <Application>Microsoft Office Word</Application>
  <DocSecurity>4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2017-04-14T12:43:00Z</cp:lastPrinted>
  <dcterms:created xsi:type="dcterms:W3CDTF">2017-05-12T05:51:00Z</dcterms:created>
  <dcterms:modified xsi:type="dcterms:W3CDTF">2017-05-12T05:51:00Z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